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BB2E0" w14:textId="13E310B0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</w:t>
      </w:r>
      <w:r w:rsidR="00E81606">
        <w:rPr>
          <w:b/>
          <w:noProof/>
          <w:sz w:val="24"/>
        </w:rPr>
        <w:t>163</w:t>
      </w:r>
      <w:r>
        <w:rPr>
          <w:b/>
          <w:i/>
          <w:noProof/>
          <w:sz w:val="28"/>
        </w:rPr>
        <w:tab/>
        <w:t>S5-2</w:t>
      </w:r>
      <w:r w:rsidR="009A13DA">
        <w:rPr>
          <w:b/>
          <w:i/>
          <w:noProof/>
          <w:sz w:val="28"/>
        </w:rPr>
        <w:t>5</w:t>
      </w:r>
      <w:r w:rsidR="002E068B">
        <w:rPr>
          <w:b/>
          <w:i/>
          <w:noProof/>
          <w:sz w:val="28"/>
        </w:rPr>
        <w:t>4505</w:t>
      </w:r>
    </w:p>
    <w:p w14:paraId="7C226F3E" w14:textId="0EBE026C" w:rsidR="007F0825" w:rsidRPr="00DA53A0" w:rsidRDefault="00E81606" w:rsidP="007F0825">
      <w:pPr>
        <w:pStyle w:val="a3"/>
        <w:rPr>
          <w:sz w:val="22"/>
          <w:szCs w:val="22"/>
        </w:rPr>
      </w:pPr>
      <w:r>
        <w:rPr>
          <w:sz w:val="24"/>
        </w:rPr>
        <w:t>Wu Han</w:t>
      </w:r>
      <w:r w:rsidR="007F0825" w:rsidRPr="000B635D">
        <w:rPr>
          <w:sz w:val="24"/>
        </w:rPr>
        <w:t xml:space="preserve">, </w:t>
      </w:r>
      <w:r>
        <w:rPr>
          <w:sz w:val="24"/>
        </w:rPr>
        <w:t xml:space="preserve">China, 13-17 </w:t>
      </w:r>
      <w:r w:rsidRPr="00E81606">
        <w:rPr>
          <w:sz w:val="24"/>
        </w:rPr>
        <w:t xml:space="preserve">October </w:t>
      </w:r>
      <w:r w:rsidR="007F0825" w:rsidRPr="000B635D">
        <w:rPr>
          <w:sz w:val="24"/>
        </w:rPr>
        <w:t>2025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4DFE30A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81606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E81606" w:rsidRPr="00E81606">
        <w:rPr>
          <w:rFonts w:ascii="Arial" w:hAnsi="Arial" w:cs="Arial"/>
          <w:b/>
          <w:sz w:val="22"/>
          <w:szCs w:val="22"/>
        </w:rPr>
        <w:t>Extending Charging Support in 5GC</w:t>
      </w:r>
    </w:p>
    <w:p w14:paraId="48419698" w14:textId="15D5DCB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81606" w:rsidRPr="00E81606">
        <w:rPr>
          <w:rFonts w:ascii="Arial" w:hAnsi="Arial" w:cs="Arial"/>
          <w:b/>
          <w:bCs/>
          <w:sz w:val="22"/>
          <w:szCs w:val="22"/>
        </w:rPr>
        <w:t>LS (S5-253301) on Extending Charging Support in 5GC</w:t>
      </w:r>
    </w:p>
    <w:p w14:paraId="173B2E7F" w14:textId="57AC093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1A9D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5473797B" w14:textId="22E905E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81606">
        <w:rPr>
          <w:rFonts w:ascii="Arial" w:hAnsi="Arial" w:cs="Arial"/>
          <w:b/>
          <w:bCs/>
          <w:sz w:val="22"/>
          <w:szCs w:val="22"/>
        </w:rPr>
        <w:t>TEI19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75F65FC7" w:rsidR="00B97703" w:rsidRPr="004E3939" w:rsidRDefault="0061327A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SA5</w:t>
      </w:r>
    </w:p>
    <w:p w14:paraId="07E5011C" w14:textId="256E307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66D5">
        <w:rPr>
          <w:rFonts w:ascii="Arial" w:hAnsi="Arial" w:cs="Arial"/>
          <w:b/>
          <w:bCs/>
          <w:sz w:val="22"/>
          <w:szCs w:val="22"/>
        </w:rPr>
        <w:t xml:space="preserve">TSG </w:t>
      </w:r>
      <w:r w:rsidR="0061327A">
        <w:rPr>
          <w:rFonts w:ascii="Arial" w:hAnsi="Arial" w:cs="Arial"/>
          <w:b/>
          <w:bCs/>
          <w:sz w:val="22"/>
          <w:szCs w:val="22"/>
        </w:rPr>
        <w:t>CT4</w:t>
      </w:r>
    </w:p>
    <w:p w14:paraId="7768506E" w14:textId="79DD47B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66D5">
        <w:rPr>
          <w:rFonts w:ascii="Arial" w:hAnsi="Arial" w:cs="Arial"/>
          <w:b/>
          <w:bCs/>
          <w:sz w:val="22"/>
          <w:szCs w:val="22"/>
        </w:rPr>
        <w:t xml:space="preserve">TSG </w:t>
      </w:r>
      <w:r w:rsidR="0061327A">
        <w:rPr>
          <w:rFonts w:ascii="Arial" w:hAnsi="Arial" w:cs="Arial"/>
          <w:b/>
          <w:bCs/>
          <w:sz w:val="22"/>
          <w:szCs w:val="22"/>
        </w:rPr>
        <w:t>SA2</w:t>
      </w:r>
      <w:r w:rsidR="00E81606">
        <w:rPr>
          <w:rFonts w:ascii="Arial" w:hAnsi="Arial" w:cs="Arial"/>
          <w:b/>
          <w:bCs/>
          <w:sz w:val="22"/>
          <w:szCs w:val="22"/>
        </w:rPr>
        <w:t>, CT3</w:t>
      </w:r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7A69D3D" w14:textId="77777777" w:rsidR="00EE3CD8" w:rsidRDefault="00B97703" w:rsidP="000A66D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642A771" w14:textId="7DEB2C3C" w:rsidR="000A66D5" w:rsidRDefault="00E81606" w:rsidP="00EE3CD8">
      <w:pPr>
        <w:spacing w:after="60"/>
        <w:ind w:left="1985" w:hanging="1265"/>
        <w:rPr>
          <w:rFonts w:ascii="Arial" w:hAnsi="Arial" w:cs="Arial"/>
          <w:b/>
          <w:bCs/>
          <w:sz w:val="22"/>
          <w:szCs w:val="22"/>
        </w:rPr>
      </w:pPr>
      <w:r w:rsidRPr="00EE3CD8">
        <w:rPr>
          <w:rFonts w:ascii="Arial" w:hAnsi="Arial" w:cs="Arial"/>
          <w:bCs/>
          <w:sz w:val="22"/>
          <w:szCs w:val="22"/>
        </w:rPr>
        <w:t>CHEN Shan</w:t>
      </w:r>
    </w:p>
    <w:p w14:paraId="261E917D" w14:textId="420CFC66" w:rsidR="000A66D5" w:rsidRPr="004E3939" w:rsidRDefault="00DD5E2E" w:rsidP="00EE3CD8">
      <w:pPr>
        <w:spacing w:after="60"/>
        <w:ind w:left="1985" w:hanging="1265"/>
        <w:rPr>
          <w:rFonts w:ascii="Arial" w:hAnsi="Arial" w:cs="Arial"/>
          <w:b/>
          <w:bCs/>
          <w:sz w:val="22"/>
          <w:szCs w:val="22"/>
        </w:rPr>
      </w:pPr>
      <w:hyperlink r:id="rId7" w:history="1">
        <w:r w:rsidR="00E81606" w:rsidRPr="00A5456C">
          <w:rPr>
            <w:rStyle w:val="af5"/>
            <w:rFonts w:ascii="Arial" w:hAnsi="Arial" w:cs="Arial"/>
            <w:b/>
            <w:bCs/>
            <w:sz w:val="22"/>
            <w:szCs w:val="22"/>
          </w:rPr>
          <w:t>chenshan@huawei.com</w:t>
        </w:r>
      </w:hyperlink>
    </w:p>
    <w:p w14:paraId="672E01C4" w14:textId="45D70E0B" w:rsidR="00B97703" w:rsidRPr="004E3939" w:rsidRDefault="00B97703" w:rsidP="006132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3FD10A04" w:rsidR="00B97703" w:rsidRPr="00EE3CD8" w:rsidRDefault="00B97703">
      <w:pPr>
        <w:spacing w:after="60"/>
        <w:ind w:left="1985" w:hanging="1985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81606" w:rsidRPr="00EE3CD8">
        <w:rPr>
          <w:rFonts w:ascii="Arial" w:eastAsia="宋体" w:hAnsi="Arial" w:cs="Arial"/>
          <w:b/>
          <w:lang w:eastAsia="en-US"/>
        </w:rPr>
        <w:t xml:space="preserve">CR </w:t>
      </w:r>
      <w:r w:rsidR="005F6119" w:rsidRPr="005F6119">
        <w:rPr>
          <w:rFonts w:ascii="Arial" w:eastAsia="宋体" w:hAnsi="Arial" w:cs="Arial"/>
          <w:b/>
          <w:lang w:eastAsia="en-US"/>
        </w:rPr>
        <w:t>0610</w:t>
      </w:r>
      <w:r w:rsidR="00431AA3">
        <w:rPr>
          <w:rFonts w:ascii="Arial" w:eastAsia="宋体" w:hAnsi="Arial" w:cs="Arial"/>
          <w:b/>
          <w:lang w:eastAsia="en-US"/>
        </w:rPr>
        <w:t xml:space="preserve"> </w:t>
      </w:r>
      <w:r w:rsidR="00E81606" w:rsidRPr="00EE3CD8">
        <w:rPr>
          <w:rFonts w:ascii="Arial" w:eastAsia="宋体" w:hAnsi="Arial" w:cs="Arial"/>
          <w:b/>
          <w:lang w:eastAsia="en-US"/>
        </w:rPr>
        <w:t xml:space="preserve">– TS 32.255, CR </w:t>
      </w:r>
      <w:r w:rsidR="005F6119" w:rsidRPr="005F6119">
        <w:rPr>
          <w:rFonts w:ascii="Arial" w:eastAsia="宋体" w:hAnsi="Arial" w:cs="Arial"/>
          <w:b/>
          <w:lang w:eastAsia="en-US"/>
        </w:rPr>
        <w:t>0058</w:t>
      </w:r>
      <w:r w:rsidR="00431AA3">
        <w:rPr>
          <w:rFonts w:ascii="Arial" w:eastAsia="宋体" w:hAnsi="Arial" w:cs="Arial"/>
          <w:b/>
          <w:lang w:eastAsia="en-US"/>
        </w:rPr>
        <w:t xml:space="preserve"> </w:t>
      </w:r>
      <w:r w:rsidR="00E81606" w:rsidRPr="00EE3CD8">
        <w:rPr>
          <w:rFonts w:ascii="Arial" w:eastAsia="宋体" w:hAnsi="Arial" w:cs="Arial"/>
          <w:b/>
          <w:lang w:eastAsia="en-US"/>
        </w:rPr>
        <w:t>– TS 32.256</w:t>
      </w:r>
      <w:r w:rsidR="00EE3CD8" w:rsidRPr="00EE3CD8">
        <w:rPr>
          <w:rFonts w:ascii="Arial" w:eastAsia="宋体" w:hAnsi="Arial" w:cs="Arial"/>
          <w:b/>
          <w:lang w:eastAsia="en-US"/>
        </w:rPr>
        <w:t xml:space="preserve">, CR </w:t>
      </w:r>
      <w:r w:rsidR="005F6119" w:rsidRPr="005F6119">
        <w:rPr>
          <w:rFonts w:ascii="Arial" w:eastAsia="宋体" w:hAnsi="Arial" w:cs="Arial"/>
          <w:b/>
          <w:lang w:eastAsia="en-US"/>
        </w:rPr>
        <w:t>0092</w:t>
      </w:r>
      <w:r w:rsidR="00431AA3">
        <w:rPr>
          <w:rFonts w:ascii="Arial" w:eastAsia="宋体" w:hAnsi="Arial" w:cs="Arial"/>
          <w:b/>
          <w:lang w:eastAsia="en-US"/>
        </w:rPr>
        <w:t xml:space="preserve"> </w:t>
      </w:r>
      <w:r w:rsidR="00EE3CD8" w:rsidRPr="00EE3CD8">
        <w:rPr>
          <w:rFonts w:ascii="Arial" w:eastAsia="宋体" w:hAnsi="Arial" w:cs="Arial"/>
          <w:b/>
          <w:lang w:eastAsia="en-US"/>
        </w:rPr>
        <w:t>–TS 32.274</w:t>
      </w:r>
      <w:r w:rsidR="000C0C2D">
        <w:rPr>
          <w:rFonts w:ascii="Arial" w:eastAsia="宋体" w:hAnsi="Arial" w:cs="Arial" w:hint="eastAsia"/>
          <w:b/>
          <w:lang w:eastAsia="zh-CN"/>
        </w:rPr>
        <w:t>，</w:t>
      </w:r>
    </w:p>
    <w:p w14:paraId="05E3ACEB" w14:textId="77777777" w:rsidR="00B97703" w:rsidRDefault="00B97703" w:rsidP="00EE3CD8">
      <w:pPr>
        <w:spacing w:after="0"/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82B8079" w14:textId="15EB1F12" w:rsidR="000D74D4" w:rsidRPr="00533CFC" w:rsidRDefault="000D74D4" w:rsidP="00E15657">
      <w:pPr>
        <w:pStyle w:val="NormalParagraph"/>
        <w:spacing w:line="240" w:lineRule="auto"/>
        <w:rPr>
          <w:rFonts w:cs="Arial"/>
          <w:sz w:val="20"/>
          <w:szCs w:val="20"/>
        </w:rPr>
      </w:pPr>
      <w:r w:rsidRPr="00533CFC">
        <w:rPr>
          <w:rFonts w:cs="Arial" w:hint="eastAsia"/>
          <w:sz w:val="20"/>
          <w:szCs w:val="20"/>
        </w:rPr>
        <w:t>S</w:t>
      </w:r>
      <w:r w:rsidRPr="00533CFC">
        <w:rPr>
          <w:rFonts w:cs="Arial"/>
          <w:sz w:val="20"/>
          <w:szCs w:val="20"/>
        </w:rPr>
        <w:t>A</w:t>
      </w:r>
      <w:r w:rsidR="00AF63E8">
        <w:rPr>
          <w:rFonts w:cs="Arial"/>
          <w:sz w:val="20"/>
          <w:szCs w:val="20"/>
        </w:rPr>
        <w:t>5</w:t>
      </w:r>
      <w:r w:rsidRPr="00533CFC">
        <w:rPr>
          <w:rFonts w:cs="Arial"/>
          <w:sz w:val="20"/>
          <w:szCs w:val="20"/>
        </w:rPr>
        <w:t xml:space="preserve"> thanks </w:t>
      </w:r>
      <w:r w:rsidR="00B13FCD">
        <w:rPr>
          <w:rFonts w:cs="Arial"/>
          <w:sz w:val="20"/>
          <w:szCs w:val="20"/>
        </w:rPr>
        <w:t>SA</w:t>
      </w:r>
      <w:r w:rsidR="00AF63E8">
        <w:rPr>
          <w:rFonts w:cs="Arial"/>
          <w:sz w:val="20"/>
          <w:szCs w:val="20"/>
        </w:rPr>
        <w:t>2</w:t>
      </w:r>
      <w:r w:rsidRPr="00533CFC">
        <w:rPr>
          <w:rFonts w:cs="Arial"/>
          <w:sz w:val="20"/>
          <w:szCs w:val="20"/>
        </w:rPr>
        <w:t xml:space="preserve"> for the </w:t>
      </w:r>
      <w:r w:rsidR="00AF63E8">
        <w:rPr>
          <w:rFonts w:cs="Arial"/>
          <w:sz w:val="20"/>
          <w:szCs w:val="20"/>
        </w:rPr>
        <w:t xml:space="preserve">answer </w:t>
      </w:r>
      <w:r w:rsidRPr="00533CFC">
        <w:rPr>
          <w:rFonts w:cs="Arial"/>
          <w:sz w:val="20"/>
          <w:szCs w:val="20"/>
        </w:rPr>
        <w:t>LS on Extending Charging Support in 5GC.</w:t>
      </w:r>
    </w:p>
    <w:p w14:paraId="07EC5AAE" w14:textId="5815595B" w:rsidR="000D74D4" w:rsidRDefault="000D74D4" w:rsidP="00E15657">
      <w:pPr>
        <w:pStyle w:val="NormalParagraph"/>
        <w:spacing w:line="240" w:lineRule="auto"/>
        <w:rPr>
          <w:rFonts w:cs="Arial"/>
          <w:sz w:val="20"/>
          <w:szCs w:val="20"/>
        </w:rPr>
      </w:pPr>
      <w:r w:rsidRPr="00533CFC">
        <w:rPr>
          <w:rFonts w:cs="Arial"/>
          <w:sz w:val="20"/>
          <w:szCs w:val="20"/>
        </w:rPr>
        <w:t>SA</w:t>
      </w:r>
      <w:r w:rsidR="00AF63E8">
        <w:rPr>
          <w:rFonts w:cs="Arial"/>
          <w:sz w:val="20"/>
          <w:szCs w:val="20"/>
        </w:rPr>
        <w:t>5</w:t>
      </w:r>
      <w:r w:rsidRPr="00533CFC">
        <w:rPr>
          <w:rFonts w:cs="Arial"/>
          <w:sz w:val="20"/>
          <w:szCs w:val="20"/>
        </w:rPr>
        <w:t xml:space="preserve"> discussed the </w:t>
      </w:r>
      <w:r w:rsidR="00AF63E8">
        <w:rPr>
          <w:rFonts w:cs="Arial"/>
          <w:sz w:val="20"/>
          <w:szCs w:val="20"/>
        </w:rPr>
        <w:t xml:space="preserve">correction on CHF group ID </w:t>
      </w:r>
      <w:r w:rsidRPr="00533CFC">
        <w:rPr>
          <w:rFonts w:cs="Arial"/>
          <w:sz w:val="20"/>
          <w:szCs w:val="20"/>
        </w:rPr>
        <w:t xml:space="preserve">in </w:t>
      </w:r>
      <w:r w:rsidR="00AF63E8">
        <w:rPr>
          <w:rFonts w:cs="Arial"/>
          <w:sz w:val="20"/>
          <w:szCs w:val="20"/>
        </w:rPr>
        <w:t>the SA2 TS 23.503 and CT4 TS 29.503 specifications and</w:t>
      </w:r>
      <w:r w:rsidRPr="00533CFC">
        <w:rPr>
          <w:rFonts w:cs="Arial"/>
          <w:sz w:val="20"/>
          <w:szCs w:val="20"/>
        </w:rPr>
        <w:t xml:space="preserve"> ha</w:t>
      </w:r>
      <w:r>
        <w:rPr>
          <w:rFonts w:cs="Arial"/>
          <w:sz w:val="20"/>
          <w:szCs w:val="20"/>
        </w:rPr>
        <w:t>s</w:t>
      </w:r>
      <w:r w:rsidRPr="00533CFC">
        <w:rPr>
          <w:rFonts w:cs="Arial"/>
          <w:sz w:val="20"/>
          <w:szCs w:val="20"/>
        </w:rPr>
        <w:t xml:space="preserve"> arrived at the following conclusions:</w:t>
      </w:r>
    </w:p>
    <w:p w14:paraId="0DC0E57D" w14:textId="4D224198" w:rsidR="00E15657" w:rsidRPr="00E15657" w:rsidRDefault="00E15657" w:rsidP="00E15657">
      <w:pPr>
        <w:pStyle w:val="B1"/>
        <w:spacing w:after="200"/>
        <w:rPr>
          <w:rFonts w:ascii="Arial" w:eastAsia="宋体" w:hAnsi="Arial" w:cs="Arial"/>
        </w:rPr>
      </w:pPr>
      <w:r w:rsidRPr="00E15657">
        <w:rPr>
          <w:rFonts w:ascii="Arial" w:eastAsia="宋体" w:hAnsi="Arial" w:cs="Arial"/>
        </w:rPr>
        <w:t>-</w:t>
      </w:r>
      <w:r w:rsidRPr="00E15657">
        <w:rPr>
          <w:rFonts w:ascii="Arial" w:eastAsia="宋体" w:hAnsi="Arial" w:cs="Arial"/>
        </w:rPr>
        <w:tab/>
        <w:t xml:space="preserve">The CHF group id is different with the CHF address and without the association with charging address. </w:t>
      </w:r>
      <w:r>
        <w:rPr>
          <w:rFonts w:ascii="Arial" w:eastAsia="宋体" w:hAnsi="Arial" w:cs="Arial"/>
        </w:rPr>
        <w:t xml:space="preserve">The corresponding CRs to remove the CHF group id from CHF address in the charging </w:t>
      </w:r>
      <w:r w:rsidRPr="00E15657">
        <w:rPr>
          <w:rFonts w:ascii="Arial" w:eastAsia="宋体" w:hAnsi="Arial" w:cs="Arial"/>
        </w:rPr>
        <w:t>Characteristics</w:t>
      </w:r>
      <w:r>
        <w:rPr>
          <w:rFonts w:ascii="Arial" w:eastAsia="宋体" w:hAnsi="Arial" w:cs="Arial"/>
        </w:rPr>
        <w:t xml:space="preserve"> of SMF, AMF, SMSF </w:t>
      </w:r>
      <w:r w:rsidR="00F20BD8">
        <w:rPr>
          <w:rFonts w:ascii="Arial" w:eastAsia="宋体" w:hAnsi="Arial" w:cs="Arial"/>
        </w:rPr>
        <w:t>are attached.</w:t>
      </w:r>
    </w:p>
    <w:p w14:paraId="02C4A23D" w14:textId="008C76D1" w:rsidR="00751095" w:rsidRPr="00533CFC" w:rsidRDefault="00E15657" w:rsidP="00431AA3">
      <w:pPr>
        <w:pStyle w:val="B1"/>
        <w:spacing w:after="200"/>
        <w:rPr>
          <w:rFonts w:cs="Arial"/>
        </w:rPr>
      </w:pPr>
      <w:r w:rsidRPr="00E15657">
        <w:rPr>
          <w:rFonts w:ascii="Arial" w:eastAsia="宋体" w:hAnsi="Arial" w:cs="Arial"/>
        </w:rPr>
        <w:t>-</w:t>
      </w:r>
      <w:r w:rsidRPr="00E15657">
        <w:rPr>
          <w:rFonts w:ascii="Arial" w:eastAsia="宋体" w:hAnsi="Arial" w:cs="Arial"/>
        </w:rPr>
        <w:tab/>
        <w:t>The CHF group id</w:t>
      </w:r>
      <w:r>
        <w:rPr>
          <w:rFonts w:ascii="Arial" w:eastAsia="宋体" w:hAnsi="Arial" w:cs="Arial"/>
        </w:rPr>
        <w:t xml:space="preserve"> </w:t>
      </w:r>
      <w:r w:rsidRPr="00E15657">
        <w:rPr>
          <w:rFonts w:ascii="Arial" w:eastAsia="宋体" w:hAnsi="Arial" w:cs="Arial"/>
        </w:rPr>
        <w:t>refers to one or more CHF instances managing a specific set of SUPIs</w:t>
      </w:r>
      <w:r>
        <w:rPr>
          <w:rFonts w:ascii="Arial" w:eastAsia="宋体" w:hAnsi="Arial" w:cs="Arial"/>
        </w:rPr>
        <w:t>, which is associated with the subscription and may be used for the CHF selection</w:t>
      </w:r>
      <w:r w:rsidRPr="00E15657">
        <w:rPr>
          <w:rFonts w:ascii="Arial" w:eastAsia="宋体" w:hAnsi="Arial" w:cs="Arial"/>
        </w:rPr>
        <w:t xml:space="preserve">. </w:t>
      </w:r>
      <w:r w:rsidR="00290993">
        <w:rPr>
          <w:rFonts w:ascii="Arial" w:eastAsia="宋体" w:hAnsi="Arial" w:cs="Arial"/>
        </w:rPr>
        <w:t>The corresponding correction to</w:t>
      </w:r>
      <w:r w:rsidR="00290993" w:rsidRPr="00290993">
        <w:rPr>
          <w:rFonts w:ascii="Arial" w:eastAsia="宋体" w:hAnsi="Arial" w:cs="Arial"/>
        </w:rPr>
        <w:t xml:space="preserve"> clarify the description of "group id" in the "chfinfo" with the special </w:t>
      </w:r>
      <w:r w:rsidR="00431AA3">
        <w:rPr>
          <w:rFonts w:ascii="Arial" w:eastAsia="宋体" w:hAnsi="Arial" w:cs="Arial"/>
        </w:rPr>
        <w:t xml:space="preserve">description (e.g. the CHF group id is </w:t>
      </w:r>
      <w:r w:rsidR="00431AA3" w:rsidRPr="00431AA3">
        <w:rPr>
          <w:rFonts w:ascii="Arial" w:eastAsia="宋体" w:hAnsi="Arial" w:cs="Arial"/>
        </w:rPr>
        <w:t>associated with the subscription</w:t>
      </w:r>
      <w:r w:rsidR="00431AA3">
        <w:rPr>
          <w:rFonts w:ascii="Arial" w:eastAsia="宋体" w:hAnsi="Arial" w:cs="Arial"/>
        </w:rPr>
        <w:t xml:space="preserve"> and </w:t>
      </w:r>
      <w:r w:rsidR="00431AA3" w:rsidRPr="00431AA3">
        <w:rPr>
          <w:rFonts w:ascii="Arial" w:eastAsia="宋体" w:hAnsi="Arial" w:cs="Arial"/>
        </w:rPr>
        <w:t>serve</w:t>
      </w:r>
      <w:r w:rsidR="00431AA3">
        <w:rPr>
          <w:rFonts w:ascii="Arial" w:eastAsia="宋体" w:hAnsi="Arial" w:cs="Arial"/>
        </w:rPr>
        <w:t xml:space="preserve">s the same set of users </w:t>
      </w:r>
      <w:r w:rsidR="00431AA3" w:rsidRPr="00431AA3">
        <w:rPr>
          <w:rFonts w:ascii="Arial" w:eastAsia="宋体" w:hAnsi="Arial" w:cs="Arial"/>
        </w:rPr>
        <w:t>identifi</w:t>
      </w:r>
      <w:r w:rsidR="00431AA3">
        <w:rPr>
          <w:rFonts w:ascii="Arial" w:eastAsia="宋体" w:hAnsi="Arial" w:cs="Arial"/>
        </w:rPr>
        <w:t>ed by supiRanges and gpsiRanges)</w:t>
      </w:r>
      <w:r w:rsidR="00290993" w:rsidRPr="00290993">
        <w:rPr>
          <w:rFonts w:ascii="Arial" w:eastAsia="宋体" w:hAnsi="Arial" w:cs="Arial"/>
        </w:rPr>
        <w:t xml:space="preserve"> for the CHF selection</w:t>
      </w:r>
      <w:r w:rsidR="00290993">
        <w:rPr>
          <w:rFonts w:ascii="Arial" w:eastAsia="宋体" w:hAnsi="Arial" w:cs="Arial"/>
        </w:rPr>
        <w:t xml:space="preserve"> is </w:t>
      </w:r>
      <w:r w:rsidR="00751095">
        <w:rPr>
          <w:rFonts w:ascii="Arial" w:eastAsia="宋体" w:hAnsi="Arial" w:cs="Arial"/>
        </w:rPr>
        <w:t xml:space="preserve">CT4 </w:t>
      </w:r>
      <w:r w:rsidR="00290993">
        <w:rPr>
          <w:rFonts w:ascii="Arial" w:eastAsia="宋体" w:hAnsi="Arial" w:cs="Arial"/>
        </w:rPr>
        <w:t xml:space="preserve">TS </w:t>
      </w:r>
      <w:r w:rsidR="00751095">
        <w:rPr>
          <w:rFonts w:ascii="Arial" w:eastAsia="宋体" w:hAnsi="Arial" w:cs="Arial"/>
        </w:rPr>
        <w:t>29.510 is required</w:t>
      </w:r>
      <w:r w:rsidR="00290993" w:rsidRPr="00290993">
        <w:rPr>
          <w:rFonts w:ascii="Arial" w:eastAsia="宋体" w:hAnsi="Arial" w:cs="Arial"/>
        </w:rPr>
        <w:t>.</w:t>
      </w:r>
      <w:r w:rsidR="00431AA3" w:rsidRPr="00533CFC">
        <w:rPr>
          <w:rFonts w:cs="Arial"/>
        </w:rPr>
        <w:t xml:space="preserve"> </w:t>
      </w:r>
    </w:p>
    <w:p w14:paraId="4945CD72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5E76842" w14:textId="7DC059A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22A91">
        <w:rPr>
          <w:rFonts w:ascii="Arial" w:hAnsi="Arial" w:cs="Arial"/>
          <w:b/>
        </w:rPr>
        <w:t>CT4</w:t>
      </w:r>
      <w:r>
        <w:rPr>
          <w:rFonts w:ascii="Arial" w:hAnsi="Arial" w:cs="Arial"/>
          <w:b/>
        </w:rPr>
        <w:t xml:space="preserve"> </w:t>
      </w:r>
    </w:p>
    <w:p w14:paraId="7ABF7152" w14:textId="77777777" w:rsidR="00EA7DEA" w:rsidRDefault="00B97703" w:rsidP="00DD5F90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</w:p>
    <w:p w14:paraId="06B80CE0" w14:textId="1D6B3E0B" w:rsidR="00B97703" w:rsidRDefault="00DD5F90" w:rsidP="00DD5F90">
      <w:pPr>
        <w:spacing w:after="120"/>
        <w:ind w:left="993" w:hanging="993"/>
        <w:rPr>
          <w:rFonts w:ascii="Arial" w:hAnsi="Arial" w:cs="Arial"/>
        </w:rPr>
      </w:pPr>
      <w:r w:rsidRPr="00EA7DEA">
        <w:rPr>
          <w:rFonts w:ascii="Arial" w:eastAsia="宋体" w:hAnsi="Arial" w:cs="Arial"/>
          <w:lang w:eastAsia="en-US"/>
        </w:rPr>
        <w:t xml:space="preserve">SA5 </w:t>
      </w:r>
      <w:r w:rsidR="000D74D4" w:rsidRPr="00EA7DEA">
        <w:rPr>
          <w:rFonts w:ascii="Arial" w:eastAsia="宋体" w:hAnsi="Arial" w:cs="Arial"/>
          <w:lang w:eastAsia="en-US"/>
        </w:rPr>
        <w:t>kindly asks</w:t>
      </w:r>
      <w:r w:rsidRPr="00EA7DEA">
        <w:rPr>
          <w:rFonts w:ascii="Arial" w:eastAsia="宋体" w:hAnsi="Arial" w:cs="Arial"/>
          <w:lang w:eastAsia="en-US"/>
        </w:rPr>
        <w:t xml:space="preserve"> CT4 to take into account of the </w:t>
      </w:r>
      <w:r w:rsidR="000D74D4" w:rsidRPr="00EA7DEA">
        <w:rPr>
          <w:rFonts w:ascii="Arial" w:eastAsia="宋体" w:hAnsi="Arial" w:cs="Arial"/>
          <w:lang w:eastAsia="en-US"/>
        </w:rPr>
        <w:t>clarification</w:t>
      </w:r>
      <w:r w:rsidR="008D55DE" w:rsidRPr="00EA7DEA">
        <w:rPr>
          <w:rFonts w:ascii="Arial" w:eastAsia="宋体" w:hAnsi="Arial" w:cs="Arial"/>
          <w:lang w:eastAsia="en-US"/>
        </w:rPr>
        <w:t xml:space="preserve"> </w:t>
      </w:r>
      <w:r w:rsidR="000D74D4" w:rsidRPr="00EA7DEA">
        <w:rPr>
          <w:rFonts w:ascii="Arial" w:eastAsia="宋体" w:hAnsi="Arial" w:cs="Arial"/>
          <w:lang w:eastAsia="en-US"/>
        </w:rPr>
        <w:t>and drive CT4 specifications accordingly</w:t>
      </w:r>
      <w:r w:rsidRPr="00EA7DEA">
        <w:rPr>
          <w:rFonts w:ascii="Arial" w:eastAsia="宋体" w:hAnsi="Arial" w:cs="Arial"/>
          <w:lang w:eastAsia="en-US"/>
        </w:rPr>
        <w:t>.</w:t>
      </w:r>
    </w:p>
    <w:p w14:paraId="5DD292C3" w14:textId="44105488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1CF5865" w14:textId="08C35252" w:rsidR="00E81606" w:rsidRDefault="00C00FED" w:rsidP="002F1940">
      <w:r>
        <w:t>SA5#164</w:t>
      </w:r>
      <w:r>
        <w:tab/>
      </w:r>
      <w:r w:rsidR="00E81606">
        <w:t xml:space="preserve">17 Nov </w:t>
      </w:r>
      <w:r w:rsidR="006B037E">
        <w:t>-</w:t>
      </w:r>
      <w:r w:rsidR="00E81606">
        <w:t xml:space="preserve"> 21 Nov 2025</w:t>
      </w:r>
      <w:r w:rsidR="00E81606">
        <w:tab/>
      </w:r>
      <w:r w:rsidR="00E81606">
        <w:tab/>
      </w:r>
      <w:r w:rsidR="00E81606" w:rsidRPr="00E87379">
        <w:t>Dallas, US</w:t>
      </w:r>
      <w:r w:rsidR="00E81606">
        <w:t xml:space="preserve"> </w:t>
      </w:r>
    </w:p>
    <w:p w14:paraId="7887A542" w14:textId="68DE61E7" w:rsidR="00207862" w:rsidRPr="006F09B6" w:rsidRDefault="006B037E" w:rsidP="002F1940">
      <w:r>
        <w:t>SA5#16</w:t>
      </w:r>
      <w:r w:rsidR="009B3C9A">
        <w:t>5</w:t>
      </w:r>
      <w:r>
        <w:tab/>
        <w:t>09</w:t>
      </w:r>
      <w:r w:rsidR="000A1496">
        <w:t xml:space="preserve"> </w:t>
      </w:r>
      <w:r>
        <w:t>Feb</w:t>
      </w:r>
      <w:r w:rsidR="000A1496">
        <w:t xml:space="preserve"> - </w:t>
      </w:r>
      <w:r>
        <w:t>13</w:t>
      </w:r>
      <w:r w:rsidR="000A1496">
        <w:t xml:space="preserve"> </w:t>
      </w:r>
      <w:r>
        <w:t>Feb</w:t>
      </w:r>
      <w:r w:rsidR="000A1496">
        <w:t xml:space="preserve"> 202</w:t>
      </w:r>
      <w:r>
        <w:t>6</w:t>
      </w:r>
      <w:r w:rsidR="000A1496">
        <w:tab/>
      </w:r>
      <w:r w:rsidR="000A1496">
        <w:tab/>
      </w:r>
      <w:r w:rsidR="009B3C9A">
        <w:t>India</w:t>
      </w:r>
      <w:r w:rsidRPr="006B037E">
        <w:t>, IN</w:t>
      </w:r>
    </w:p>
    <w:sectPr w:rsidR="00207862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D5C81" w14:textId="77777777" w:rsidR="00DD5E2E" w:rsidRDefault="00DD5E2E">
      <w:pPr>
        <w:spacing w:after="0"/>
      </w:pPr>
      <w:r>
        <w:separator/>
      </w:r>
    </w:p>
  </w:endnote>
  <w:endnote w:type="continuationSeparator" w:id="0">
    <w:p w14:paraId="6AB05016" w14:textId="77777777" w:rsidR="00DD5E2E" w:rsidRDefault="00DD5E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A337D" w14:textId="77777777" w:rsidR="00DD5E2E" w:rsidRDefault="00DD5E2E">
      <w:pPr>
        <w:spacing w:after="0"/>
      </w:pPr>
      <w:r>
        <w:separator/>
      </w:r>
    </w:p>
  </w:footnote>
  <w:footnote w:type="continuationSeparator" w:id="0">
    <w:p w14:paraId="6095E6E1" w14:textId="77777777" w:rsidR="00DD5E2E" w:rsidRDefault="00DD5E2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NKgFAFDgrx8tAAAA"/>
  </w:docVars>
  <w:rsids>
    <w:rsidRoot w:val="004E3939"/>
    <w:rsid w:val="00001BE9"/>
    <w:rsid w:val="00015110"/>
    <w:rsid w:val="00017F23"/>
    <w:rsid w:val="00027DC0"/>
    <w:rsid w:val="0004571C"/>
    <w:rsid w:val="0006015E"/>
    <w:rsid w:val="000735E4"/>
    <w:rsid w:val="0008790C"/>
    <w:rsid w:val="000A1496"/>
    <w:rsid w:val="000A66D5"/>
    <w:rsid w:val="000B7858"/>
    <w:rsid w:val="000C0C2D"/>
    <w:rsid w:val="000C6359"/>
    <w:rsid w:val="000D2FE3"/>
    <w:rsid w:val="000D74D4"/>
    <w:rsid w:val="000F6242"/>
    <w:rsid w:val="00147E2C"/>
    <w:rsid w:val="00167390"/>
    <w:rsid w:val="001866CC"/>
    <w:rsid w:val="001927D5"/>
    <w:rsid w:val="001A022C"/>
    <w:rsid w:val="001B09D9"/>
    <w:rsid w:val="001B14F2"/>
    <w:rsid w:val="00207862"/>
    <w:rsid w:val="00223582"/>
    <w:rsid w:val="00226381"/>
    <w:rsid w:val="0024702B"/>
    <w:rsid w:val="00264862"/>
    <w:rsid w:val="002869FE"/>
    <w:rsid w:val="00290993"/>
    <w:rsid w:val="0029690D"/>
    <w:rsid w:val="002C1A9D"/>
    <w:rsid w:val="002E068B"/>
    <w:rsid w:val="002F1940"/>
    <w:rsid w:val="00304054"/>
    <w:rsid w:val="00353610"/>
    <w:rsid w:val="00383545"/>
    <w:rsid w:val="003840C5"/>
    <w:rsid w:val="003E0704"/>
    <w:rsid w:val="003E6144"/>
    <w:rsid w:val="003F4A9E"/>
    <w:rsid w:val="004017E2"/>
    <w:rsid w:val="00417CF6"/>
    <w:rsid w:val="00431AA3"/>
    <w:rsid w:val="00433500"/>
    <w:rsid w:val="00433F71"/>
    <w:rsid w:val="004374E5"/>
    <w:rsid w:val="00440D43"/>
    <w:rsid w:val="00451002"/>
    <w:rsid w:val="00496CF1"/>
    <w:rsid w:val="004A31D4"/>
    <w:rsid w:val="004E25EC"/>
    <w:rsid w:val="004E3939"/>
    <w:rsid w:val="00511396"/>
    <w:rsid w:val="00520423"/>
    <w:rsid w:val="005227FA"/>
    <w:rsid w:val="005D76CE"/>
    <w:rsid w:val="005E0F7E"/>
    <w:rsid w:val="005F6119"/>
    <w:rsid w:val="006052AD"/>
    <w:rsid w:val="0061327A"/>
    <w:rsid w:val="00620FC6"/>
    <w:rsid w:val="00642E8A"/>
    <w:rsid w:val="006B037E"/>
    <w:rsid w:val="006B7A65"/>
    <w:rsid w:val="006E298D"/>
    <w:rsid w:val="006F09B6"/>
    <w:rsid w:val="00707533"/>
    <w:rsid w:val="007076CF"/>
    <w:rsid w:val="00736EFD"/>
    <w:rsid w:val="0073766B"/>
    <w:rsid w:val="00743335"/>
    <w:rsid w:val="00751095"/>
    <w:rsid w:val="0075543A"/>
    <w:rsid w:val="00765D1D"/>
    <w:rsid w:val="007B5F6A"/>
    <w:rsid w:val="007C5CA2"/>
    <w:rsid w:val="007F0825"/>
    <w:rsid w:val="007F4F92"/>
    <w:rsid w:val="00810857"/>
    <w:rsid w:val="00817B54"/>
    <w:rsid w:val="00847D10"/>
    <w:rsid w:val="00865DE2"/>
    <w:rsid w:val="008823C4"/>
    <w:rsid w:val="008D55DE"/>
    <w:rsid w:val="008D772F"/>
    <w:rsid w:val="008E68E4"/>
    <w:rsid w:val="008E6DC1"/>
    <w:rsid w:val="008E71A7"/>
    <w:rsid w:val="008E71F5"/>
    <w:rsid w:val="0099764C"/>
    <w:rsid w:val="009A13DA"/>
    <w:rsid w:val="009B3C9A"/>
    <w:rsid w:val="009D6476"/>
    <w:rsid w:val="00A117D5"/>
    <w:rsid w:val="00A22A91"/>
    <w:rsid w:val="00A50181"/>
    <w:rsid w:val="00AA3BCC"/>
    <w:rsid w:val="00AE1B3E"/>
    <w:rsid w:val="00AF63E8"/>
    <w:rsid w:val="00B07B55"/>
    <w:rsid w:val="00B13FCD"/>
    <w:rsid w:val="00B726DA"/>
    <w:rsid w:val="00B97703"/>
    <w:rsid w:val="00B9796D"/>
    <w:rsid w:val="00BB0A72"/>
    <w:rsid w:val="00C00FED"/>
    <w:rsid w:val="00C05328"/>
    <w:rsid w:val="00C060D3"/>
    <w:rsid w:val="00C25BCB"/>
    <w:rsid w:val="00C85647"/>
    <w:rsid w:val="00CB206A"/>
    <w:rsid w:val="00CB506A"/>
    <w:rsid w:val="00CF40AE"/>
    <w:rsid w:val="00CF6087"/>
    <w:rsid w:val="00D0487D"/>
    <w:rsid w:val="00D72161"/>
    <w:rsid w:val="00D8590E"/>
    <w:rsid w:val="00D87FEA"/>
    <w:rsid w:val="00DD2537"/>
    <w:rsid w:val="00DD5E2E"/>
    <w:rsid w:val="00DD5F90"/>
    <w:rsid w:val="00E15657"/>
    <w:rsid w:val="00E21BBA"/>
    <w:rsid w:val="00E4765A"/>
    <w:rsid w:val="00E73497"/>
    <w:rsid w:val="00E81606"/>
    <w:rsid w:val="00E86C14"/>
    <w:rsid w:val="00EA7DEA"/>
    <w:rsid w:val="00EE3CD8"/>
    <w:rsid w:val="00EF524E"/>
    <w:rsid w:val="00F0517C"/>
    <w:rsid w:val="00F20BD8"/>
    <w:rsid w:val="00F25496"/>
    <w:rsid w:val="00F55F48"/>
    <w:rsid w:val="00F667CF"/>
    <w:rsid w:val="00F803BE"/>
    <w:rsid w:val="00F91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264862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264862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264862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64862"/>
    <w:pPr>
      <w:outlineLvl w:val="5"/>
    </w:pPr>
  </w:style>
  <w:style w:type="paragraph" w:styleId="7">
    <w:name w:val="heading 7"/>
    <w:basedOn w:val="H6"/>
    <w:next w:val="a"/>
    <w:qFormat/>
    <w:rsid w:val="00264862"/>
    <w:pPr>
      <w:outlineLvl w:val="6"/>
    </w:pPr>
  </w:style>
  <w:style w:type="paragraph" w:styleId="8">
    <w:name w:val="heading 8"/>
    <w:basedOn w:val="1"/>
    <w:next w:val="a"/>
    <w:qFormat/>
    <w:rsid w:val="0026486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6486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link w:val="a4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264862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link w:val="B1Char"/>
    <w:qFormat/>
    <w:rsid w:val="00264862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aliases w:val="header odd 字符,header 字符,header odd1 字符,header odd2 字符,header odd3 字符,header odd4 字符,header odd5 字符,header odd6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64862"/>
    <w:pPr>
      <w:ind w:left="284"/>
    </w:pPr>
  </w:style>
  <w:style w:type="paragraph" w:styleId="10">
    <w:name w:val="index 1"/>
    <w:basedOn w:val="a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264862"/>
    <w:pPr>
      <w:outlineLvl w:val="9"/>
    </w:pPr>
  </w:style>
  <w:style w:type="paragraph" w:styleId="22">
    <w:name w:val="List Number 2"/>
    <w:basedOn w:val="af0"/>
    <w:semiHidden/>
    <w:rsid w:val="00264862"/>
    <w:pPr>
      <w:ind w:left="851"/>
    </w:pPr>
  </w:style>
  <w:style w:type="character" w:styleId="af1">
    <w:name w:val="footnote reference"/>
    <w:semiHidden/>
    <w:rsid w:val="00264862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link w:val="TAHChar"/>
    <w:rsid w:val="00264862"/>
    <w:rPr>
      <w:b/>
    </w:rPr>
  </w:style>
  <w:style w:type="paragraph" w:customStyle="1" w:styleId="TAC">
    <w:name w:val="TAC"/>
    <w:basedOn w:val="TAL"/>
    <w:link w:val="TACChar"/>
    <w:qFormat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a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a"/>
    <w:rsid w:val="00264862"/>
    <w:pPr>
      <w:keepLines/>
      <w:ind w:left="1702" w:hanging="1418"/>
    </w:pPr>
  </w:style>
  <w:style w:type="paragraph" w:customStyle="1" w:styleId="FP">
    <w:name w:val="FP"/>
    <w:basedOn w:val="a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a"/>
    <w:semiHidden/>
    <w:rsid w:val="00264862"/>
    <w:pPr>
      <w:ind w:left="1985" w:hanging="1985"/>
    </w:pPr>
  </w:style>
  <w:style w:type="paragraph" w:styleId="TOC7">
    <w:name w:val="toc 7"/>
    <w:basedOn w:val="TOC6"/>
    <w:next w:val="a"/>
    <w:semiHidden/>
    <w:rsid w:val="00264862"/>
    <w:pPr>
      <w:ind w:left="2268" w:hanging="2268"/>
    </w:pPr>
  </w:style>
  <w:style w:type="paragraph" w:styleId="23">
    <w:name w:val="List Bullet 2"/>
    <w:basedOn w:val="af4"/>
    <w:semiHidden/>
    <w:rsid w:val="00264862"/>
    <w:pPr>
      <w:ind w:left="851"/>
    </w:pPr>
  </w:style>
  <w:style w:type="paragraph" w:styleId="31">
    <w:name w:val="List Bullet 3"/>
    <w:basedOn w:val="23"/>
    <w:semiHidden/>
    <w:rsid w:val="00264862"/>
    <w:pPr>
      <w:ind w:left="1135"/>
    </w:pPr>
  </w:style>
  <w:style w:type="paragraph" w:styleId="af0">
    <w:name w:val="List Number"/>
    <w:basedOn w:val="a9"/>
    <w:semiHidden/>
    <w:rsid w:val="00264862"/>
  </w:style>
  <w:style w:type="paragraph" w:customStyle="1" w:styleId="EQ">
    <w:name w:val="EQ"/>
    <w:basedOn w:val="a"/>
    <w:next w:val="a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50"/>
    <w:next w:val="a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a"/>
    <w:link w:val="TALChar"/>
    <w:qFormat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24">
    <w:name w:val="List 2"/>
    <w:basedOn w:val="a9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264862"/>
    <w:pPr>
      <w:ind w:left="1135"/>
    </w:pPr>
  </w:style>
  <w:style w:type="paragraph" w:styleId="41">
    <w:name w:val="List 4"/>
    <w:basedOn w:val="32"/>
    <w:semiHidden/>
    <w:rsid w:val="00264862"/>
    <w:pPr>
      <w:ind w:left="1418"/>
    </w:pPr>
  </w:style>
  <w:style w:type="paragraph" w:styleId="51">
    <w:name w:val="List 5"/>
    <w:basedOn w:val="41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a9">
    <w:name w:val="List"/>
    <w:basedOn w:val="a"/>
    <w:semiHidden/>
    <w:rsid w:val="00264862"/>
    <w:pPr>
      <w:ind w:left="568" w:hanging="284"/>
    </w:pPr>
  </w:style>
  <w:style w:type="paragraph" w:styleId="af4">
    <w:name w:val="List Bullet"/>
    <w:basedOn w:val="a9"/>
    <w:semiHidden/>
    <w:rsid w:val="00264862"/>
  </w:style>
  <w:style w:type="paragraph" w:styleId="42">
    <w:name w:val="List Bullet 4"/>
    <w:basedOn w:val="31"/>
    <w:semiHidden/>
    <w:rsid w:val="00264862"/>
    <w:pPr>
      <w:ind w:left="1418"/>
    </w:pPr>
  </w:style>
  <w:style w:type="paragraph" w:styleId="52">
    <w:name w:val="List Bullet 5"/>
    <w:basedOn w:val="42"/>
    <w:semiHidden/>
    <w:rsid w:val="00264862"/>
    <w:pPr>
      <w:ind w:left="1702"/>
    </w:pPr>
  </w:style>
  <w:style w:type="paragraph" w:customStyle="1" w:styleId="B2">
    <w:name w:val="B2"/>
    <w:basedOn w:val="24"/>
    <w:rsid w:val="00264862"/>
  </w:style>
  <w:style w:type="paragraph" w:customStyle="1" w:styleId="B3">
    <w:name w:val="B3"/>
    <w:basedOn w:val="32"/>
    <w:rsid w:val="00264862"/>
  </w:style>
  <w:style w:type="paragraph" w:customStyle="1" w:styleId="B4">
    <w:name w:val="B4"/>
    <w:basedOn w:val="41"/>
    <w:rsid w:val="00264862"/>
  </w:style>
  <w:style w:type="paragraph" w:customStyle="1" w:styleId="B5">
    <w:name w:val="B5"/>
    <w:basedOn w:val="51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264862"/>
  </w:style>
  <w:style w:type="paragraph" w:styleId="af7">
    <w:name w:val="Block Text"/>
    <w:basedOn w:val="a"/>
    <w:uiPriority w:val="99"/>
    <w:semiHidden/>
    <w:unhideWhenUsed/>
    <w:rsid w:val="00264862"/>
    <w:pPr>
      <w:spacing w:after="120"/>
      <w:ind w:left="1440" w:right="1440"/>
    </w:pPr>
  </w:style>
  <w:style w:type="paragraph" w:styleId="25">
    <w:name w:val="Body Text 2"/>
    <w:basedOn w:val="a"/>
    <w:link w:val="26"/>
    <w:uiPriority w:val="99"/>
    <w:semiHidden/>
    <w:unhideWhenUsed/>
    <w:rsid w:val="00264862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264862"/>
  </w:style>
  <w:style w:type="paragraph" w:styleId="33">
    <w:name w:val="Body Text 3"/>
    <w:basedOn w:val="a"/>
    <w:link w:val="34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uiPriority w:val="99"/>
    <w:semiHidden/>
    <w:rsid w:val="00264862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link w:val="ac"/>
    <w:semiHidden/>
    <w:rsid w:val="00264862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264862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264862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264862"/>
  </w:style>
  <w:style w:type="paragraph" w:styleId="27">
    <w:name w:val="Body Text First Indent 2"/>
    <w:basedOn w:val="afa"/>
    <w:link w:val="28"/>
    <w:uiPriority w:val="99"/>
    <w:semiHidden/>
    <w:unhideWhenUsed/>
    <w:rsid w:val="00264862"/>
    <w:pPr>
      <w:ind w:firstLine="210"/>
    </w:pPr>
  </w:style>
  <w:style w:type="character" w:customStyle="1" w:styleId="28">
    <w:name w:val="正文文本首行缩进 2 字符"/>
    <w:basedOn w:val="afb"/>
    <w:link w:val="27"/>
    <w:uiPriority w:val="99"/>
    <w:semiHidden/>
    <w:rsid w:val="00264862"/>
  </w:style>
  <w:style w:type="paragraph" w:styleId="29">
    <w:name w:val="Body Text Indent 2"/>
    <w:basedOn w:val="a"/>
    <w:link w:val="2a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264862"/>
  </w:style>
  <w:style w:type="paragraph" w:styleId="35">
    <w:name w:val="Body Text Indent 3"/>
    <w:basedOn w:val="a"/>
    <w:link w:val="36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uiPriority w:val="99"/>
    <w:semiHidden/>
    <w:rsid w:val="00264862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264862"/>
    <w:rPr>
      <w:b/>
      <w:bCs/>
    </w:rPr>
  </w:style>
  <w:style w:type="paragraph" w:styleId="afd">
    <w:name w:val="Closing"/>
    <w:basedOn w:val="a"/>
    <w:link w:val="afe"/>
    <w:uiPriority w:val="99"/>
    <w:semiHidden/>
    <w:unhideWhenUsed/>
    <w:rsid w:val="00264862"/>
    <w:pPr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264862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264862"/>
    <w:rPr>
      <w:rFonts w:ascii="Arial" w:hAnsi="Arial"/>
    </w:rPr>
  </w:style>
  <w:style w:type="character" w:customStyle="1" w:styleId="aff0">
    <w:name w:val="批注主题 字符"/>
    <w:link w:val="aff"/>
    <w:uiPriority w:val="99"/>
    <w:semiHidden/>
    <w:rsid w:val="00264862"/>
    <w:rPr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264862"/>
  </w:style>
  <w:style w:type="character" w:customStyle="1" w:styleId="aff2">
    <w:name w:val="日期 字符"/>
    <w:basedOn w:val="a0"/>
    <w:link w:val="aff1"/>
    <w:uiPriority w:val="99"/>
    <w:semiHidden/>
    <w:rsid w:val="00264862"/>
  </w:style>
  <w:style w:type="paragraph" w:styleId="aff3">
    <w:name w:val="Document Map"/>
    <w:basedOn w:val="a"/>
    <w:link w:val="aff4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link w:val="aff3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264862"/>
  </w:style>
  <w:style w:type="character" w:customStyle="1" w:styleId="aff6">
    <w:name w:val="电子邮件签名 字符"/>
    <w:basedOn w:val="a0"/>
    <w:link w:val="aff5"/>
    <w:uiPriority w:val="99"/>
    <w:semiHidden/>
    <w:rsid w:val="00264862"/>
  </w:style>
  <w:style w:type="paragraph" w:styleId="aff7">
    <w:name w:val="endnote text"/>
    <w:basedOn w:val="a"/>
    <w:link w:val="aff8"/>
    <w:uiPriority w:val="99"/>
    <w:semiHidden/>
    <w:unhideWhenUsed/>
    <w:rsid w:val="00264862"/>
  </w:style>
  <w:style w:type="character" w:customStyle="1" w:styleId="aff8">
    <w:name w:val="尾注文本 字符"/>
    <w:basedOn w:val="a0"/>
    <w:link w:val="aff7"/>
    <w:uiPriority w:val="99"/>
    <w:semiHidden/>
    <w:rsid w:val="00264862"/>
  </w:style>
  <w:style w:type="paragraph" w:styleId="aff9">
    <w:name w:val="envelope address"/>
    <w:basedOn w:val="a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264862"/>
    <w:rPr>
      <w:rFonts w:ascii="Calibri Light" w:hAnsi="Calibri Light"/>
    </w:rPr>
  </w:style>
  <w:style w:type="paragraph" w:styleId="HTML">
    <w:name w:val="HTML Address"/>
    <w:basedOn w:val="a"/>
    <w:link w:val="HTML0"/>
    <w:uiPriority w:val="99"/>
    <w:semiHidden/>
    <w:unhideWhenUsed/>
    <w:rsid w:val="00264862"/>
    <w:rPr>
      <w:i/>
      <w:iCs/>
    </w:rPr>
  </w:style>
  <w:style w:type="character" w:customStyle="1" w:styleId="HTML0">
    <w:name w:val="HTML 地址 字符"/>
    <w:link w:val="HTML"/>
    <w:uiPriority w:val="99"/>
    <w:semiHidden/>
    <w:rsid w:val="00264862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2">
    <w:name w:val="HTML 预设格式 字符"/>
    <w:link w:val="HTML1"/>
    <w:uiPriority w:val="99"/>
    <w:semiHidden/>
    <w:rsid w:val="00264862"/>
    <w:rPr>
      <w:rFonts w:ascii="Courier New" w:hAnsi="Courier New" w:cs="Courier New"/>
    </w:rPr>
  </w:style>
  <w:style w:type="paragraph" w:styleId="37">
    <w:name w:val="index 3"/>
    <w:basedOn w:val="a"/>
    <w:next w:val="a"/>
    <w:uiPriority w:val="99"/>
    <w:semiHidden/>
    <w:unhideWhenUsed/>
    <w:rsid w:val="00264862"/>
    <w:pPr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264862"/>
    <w:pPr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264862"/>
    <w:pPr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264862"/>
    <w:pPr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264862"/>
    <w:pPr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264862"/>
    <w:pPr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264862"/>
    <w:pPr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d">
    <w:name w:val="明显引用 字符"/>
    <w:link w:val="affc"/>
    <w:uiPriority w:val="30"/>
    <w:rsid w:val="00264862"/>
    <w:rPr>
      <w:i/>
      <w:iCs/>
      <w:color w:val="4472C4"/>
    </w:rPr>
  </w:style>
  <w:style w:type="paragraph" w:styleId="affe">
    <w:name w:val="List Continue"/>
    <w:basedOn w:val="a"/>
    <w:uiPriority w:val="99"/>
    <w:semiHidden/>
    <w:unhideWhenUsed/>
    <w:rsid w:val="00264862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264862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264862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264862"/>
    <w:pPr>
      <w:ind w:left="720"/>
    </w:pPr>
  </w:style>
  <w:style w:type="paragraph" w:styleId="afff0">
    <w:name w:val="macro"/>
    <w:link w:val="afff1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afff1">
    <w:name w:val="宏文本 字符"/>
    <w:link w:val="afff0"/>
    <w:uiPriority w:val="99"/>
    <w:semiHidden/>
    <w:rsid w:val="00264862"/>
    <w:rPr>
      <w:rFonts w:ascii="Courier New" w:hAnsi="Courier New" w:cs="Courier New"/>
    </w:rPr>
  </w:style>
  <w:style w:type="paragraph" w:styleId="afff2">
    <w:name w:val="Message Header"/>
    <w:basedOn w:val="a"/>
    <w:link w:val="afff3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afff3">
    <w:name w:val="信息标题 字符"/>
    <w:link w:val="afff2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264862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264862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264862"/>
  </w:style>
  <w:style w:type="character" w:customStyle="1" w:styleId="afff8">
    <w:name w:val="注释标题 字符"/>
    <w:basedOn w:val="a0"/>
    <w:link w:val="afff7"/>
    <w:uiPriority w:val="99"/>
    <w:semiHidden/>
    <w:rsid w:val="00264862"/>
  </w:style>
  <w:style w:type="paragraph" w:styleId="afff9">
    <w:name w:val="Plain Text"/>
    <w:basedOn w:val="a"/>
    <w:link w:val="afffa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afffa">
    <w:name w:val="纯文本 字符"/>
    <w:link w:val="afff9"/>
    <w:uiPriority w:val="99"/>
    <w:semiHidden/>
    <w:rsid w:val="00264862"/>
    <w:rPr>
      <w:rFonts w:ascii="Courier New" w:hAnsi="Courier New" w:cs="Courier New"/>
    </w:rPr>
  </w:style>
  <w:style w:type="paragraph" w:styleId="afffb">
    <w:name w:val="Quote"/>
    <w:basedOn w:val="a"/>
    <w:next w:val="a"/>
    <w:link w:val="afffc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c">
    <w:name w:val="引用 字符"/>
    <w:link w:val="afffb"/>
    <w:uiPriority w:val="29"/>
    <w:rsid w:val="00264862"/>
    <w:rPr>
      <w:i/>
      <w:iCs/>
      <w:color w:val="404040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264862"/>
  </w:style>
  <w:style w:type="character" w:customStyle="1" w:styleId="afffe">
    <w:name w:val="称呼 字符"/>
    <w:basedOn w:val="a0"/>
    <w:link w:val="afffd"/>
    <w:uiPriority w:val="99"/>
    <w:semiHidden/>
    <w:rsid w:val="00264862"/>
  </w:style>
  <w:style w:type="paragraph" w:styleId="affff">
    <w:name w:val="Signature"/>
    <w:basedOn w:val="a"/>
    <w:link w:val="affff0"/>
    <w:uiPriority w:val="99"/>
    <w:semiHidden/>
    <w:unhideWhenUsed/>
    <w:rsid w:val="00264862"/>
    <w:pPr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264862"/>
  </w:style>
  <w:style w:type="paragraph" w:styleId="affff1">
    <w:name w:val="Subtitle"/>
    <w:basedOn w:val="a"/>
    <w:next w:val="a"/>
    <w:link w:val="affff2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fff2">
    <w:name w:val="副标题 字符"/>
    <w:link w:val="affff1"/>
    <w:uiPriority w:val="11"/>
    <w:rsid w:val="00264862"/>
    <w:rPr>
      <w:rFonts w:ascii="Calibri Light" w:hAnsi="Calibri Light"/>
      <w:sz w:val="24"/>
      <w:szCs w:val="24"/>
    </w:rPr>
  </w:style>
  <w:style w:type="paragraph" w:styleId="affff3">
    <w:name w:val="table of authorities"/>
    <w:basedOn w:val="a"/>
    <w:next w:val="a"/>
    <w:uiPriority w:val="99"/>
    <w:semiHidden/>
    <w:unhideWhenUsed/>
    <w:rsid w:val="00264862"/>
    <w:pPr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264862"/>
  </w:style>
  <w:style w:type="paragraph" w:styleId="affff5">
    <w:name w:val="Title"/>
    <w:basedOn w:val="a"/>
    <w:next w:val="a"/>
    <w:link w:val="affff6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6">
    <w:name w:val="标题 字符"/>
    <w:link w:val="affff5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affff7">
    <w:name w:val="toa heading"/>
    <w:basedOn w:val="a"/>
    <w:next w:val="a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Reference">
    <w:name w:val="Reference"/>
    <w:basedOn w:val="a"/>
    <w:rsid w:val="00DD5F90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宋体"/>
      <w:lang w:eastAsia="en-US"/>
    </w:rPr>
  </w:style>
  <w:style w:type="character" w:customStyle="1" w:styleId="THChar">
    <w:name w:val="TH Char"/>
    <w:link w:val="TH"/>
    <w:qFormat/>
    <w:rsid w:val="008D55DE"/>
    <w:rPr>
      <w:rFonts w:ascii="Arial" w:hAnsi="Arial"/>
      <w:b/>
    </w:rPr>
  </w:style>
  <w:style w:type="character" w:customStyle="1" w:styleId="TALChar">
    <w:name w:val="TAL Char"/>
    <w:link w:val="TAL"/>
    <w:qFormat/>
    <w:locked/>
    <w:rsid w:val="008D55DE"/>
    <w:rPr>
      <w:rFonts w:ascii="Arial" w:hAnsi="Arial"/>
      <w:sz w:val="18"/>
    </w:rPr>
  </w:style>
  <w:style w:type="character" w:customStyle="1" w:styleId="TAHChar">
    <w:name w:val="TAH Char"/>
    <w:link w:val="TAH"/>
    <w:qFormat/>
    <w:locked/>
    <w:rsid w:val="008D55DE"/>
    <w:rPr>
      <w:rFonts w:ascii="Arial" w:hAnsi="Arial"/>
      <w:b/>
      <w:sz w:val="18"/>
    </w:rPr>
  </w:style>
  <w:style w:type="paragraph" w:customStyle="1" w:styleId="NormalParagraph">
    <w:name w:val="Normal Paragraph"/>
    <w:qFormat/>
    <w:rsid w:val="000D74D4"/>
    <w:pPr>
      <w:spacing w:after="200" w:line="276" w:lineRule="auto"/>
    </w:pPr>
    <w:rPr>
      <w:rFonts w:ascii="Arial" w:eastAsia="宋体" w:hAnsi="Arial"/>
      <w:sz w:val="22"/>
      <w:szCs w:val="22"/>
    </w:rPr>
  </w:style>
  <w:style w:type="character" w:customStyle="1" w:styleId="B1Char">
    <w:name w:val="B1 Char"/>
    <w:link w:val="B1"/>
    <w:qFormat/>
    <w:locked/>
    <w:rsid w:val="00E15657"/>
  </w:style>
  <w:style w:type="character" w:customStyle="1" w:styleId="TACChar">
    <w:name w:val="TAC Char"/>
    <w:link w:val="TAC"/>
    <w:qFormat/>
    <w:rsid w:val="00751095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henshan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Huawei-0930</cp:lastModifiedBy>
  <cp:revision>4</cp:revision>
  <cp:lastPrinted>2002-04-23T07:10:00Z</cp:lastPrinted>
  <dcterms:created xsi:type="dcterms:W3CDTF">2025-09-30T09:19:00Z</dcterms:created>
  <dcterms:modified xsi:type="dcterms:W3CDTF">2025-10-03T09:07:00Z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1759022981</vt:lpwstr>
  </property>
</Properties>
</file>